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AEC4" w14:textId="77777777" w:rsidR="00A64373" w:rsidRPr="00DD47D8" w:rsidRDefault="00A64373" w:rsidP="00E25198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Date ______________________</w:t>
      </w:r>
    </w:p>
    <w:p w14:paraId="0F8E7C3C" w14:textId="77777777" w:rsidR="00A64373" w:rsidRPr="00DD47D8" w:rsidRDefault="00A64373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6840B3E8" w14:textId="77777777" w:rsidR="00A64373" w:rsidRPr="00DD47D8" w:rsidRDefault="00A64373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1542A845" w14:textId="77777777" w:rsidR="00A64373" w:rsidRPr="00DD47D8" w:rsidRDefault="00A64373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393E2281" w14:textId="77777777" w:rsidR="00A64373" w:rsidRPr="00DD47D8" w:rsidRDefault="00A64373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688CD5B8" w14:textId="2DED51FC" w:rsidR="00895793" w:rsidRPr="00DD47D8" w:rsidRDefault="00594FBF" w:rsidP="0089579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À la direction</w:t>
      </w:r>
      <w:r w:rsidR="00895793" w:rsidRPr="00DD47D8">
        <w:rPr>
          <w:rFonts w:ascii="Aptos Display" w:hAnsi="Aptos Display"/>
          <w:sz w:val="24"/>
          <w:szCs w:val="24"/>
        </w:rPr>
        <w:t xml:space="preserve"> des ressources humaines</w:t>
      </w:r>
    </w:p>
    <w:p w14:paraId="7DEFEB80" w14:textId="419163A4" w:rsidR="00895793" w:rsidRPr="00DD47D8" w:rsidRDefault="00101910" w:rsidP="0089579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Centre de services scolaire des Hautes-Laurentides</w:t>
      </w:r>
    </w:p>
    <w:p w14:paraId="782A90C5" w14:textId="77777777" w:rsidR="00895793" w:rsidRPr="00DD47D8" w:rsidRDefault="00895793" w:rsidP="0089579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525, rue de la Madone</w:t>
      </w:r>
    </w:p>
    <w:p w14:paraId="1400DEC3" w14:textId="77777777" w:rsidR="00895793" w:rsidRPr="00DD47D8" w:rsidRDefault="00895793" w:rsidP="0089579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Mont-Laurier (Québec)  J9L 1S4</w:t>
      </w:r>
    </w:p>
    <w:p w14:paraId="006EA8CC" w14:textId="07A80F4A" w:rsidR="00895793" w:rsidRPr="00DD47D8" w:rsidRDefault="00895793" w:rsidP="0089579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Courriel :</w:t>
      </w:r>
      <w:r w:rsidR="00101910" w:rsidRPr="00DD47D8">
        <w:rPr>
          <w:rFonts w:ascii="Aptos Display" w:hAnsi="Aptos Display"/>
          <w:sz w:val="24"/>
          <w:szCs w:val="24"/>
        </w:rPr>
        <w:t xml:space="preserve"> </w:t>
      </w:r>
      <w:hyperlink r:id="rId8" w:history="1">
        <w:r w:rsidR="00101910" w:rsidRPr="00DD47D8">
          <w:rPr>
            <w:rStyle w:val="Lienhypertexte"/>
            <w:rFonts w:ascii="Aptos Display" w:hAnsi="Aptos Display"/>
            <w:sz w:val="24"/>
            <w:szCs w:val="24"/>
          </w:rPr>
          <w:t>sec.drh@csshl.gouv.qc.ca</w:t>
        </w:r>
      </w:hyperlink>
      <w:r w:rsidR="00101910" w:rsidRPr="00DD47D8">
        <w:rPr>
          <w:rFonts w:ascii="Aptos Display" w:hAnsi="Aptos Display"/>
          <w:sz w:val="24"/>
          <w:szCs w:val="24"/>
        </w:rPr>
        <w:t xml:space="preserve"> </w:t>
      </w:r>
    </w:p>
    <w:p w14:paraId="304E584D" w14:textId="77777777" w:rsidR="00A64373" w:rsidRPr="00DD47D8" w:rsidRDefault="00A64373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4E63236C" w14:textId="77777777" w:rsidR="00E0417D" w:rsidRPr="00DD47D8" w:rsidRDefault="00E0417D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489E52AC" w14:textId="77777777" w:rsidR="00E25198" w:rsidRPr="00DD47D8" w:rsidRDefault="00E25198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b/>
          <w:sz w:val="24"/>
          <w:szCs w:val="24"/>
        </w:rPr>
      </w:pPr>
      <w:r w:rsidRPr="00DD47D8">
        <w:rPr>
          <w:rFonts w:ascii="Aptos Display" w:hAnsi="Aptos Display"/>
          <w:b/>
          <w:sz w:val="24"/>
          <w:szCs w:val="24"/>
        </w:rPr>
        <w:t>Objet : Demande de congé sans traitement</w:t>
      </w:r>
      <w:r w:rsidR="00967CB9" w:rsidRPr="00DD47D8">
        <w:rPr>
          <w:rFonts w:ascii="Aptos Display" w:hAnsi="Aptos Display"/>
          <w:b/>
          <w:sz w:val="24"/>
          <w:szCs w:val="24"/>
        </w:rPr>
        <w:t xml:space="preserve"> d’une demi-année</w:t>
      </w:r>
    </w:p>
    <w:p w14:paraId="7CD66783" w14:textId="77777777" w:rsidR="00E25198" w:rsidRPr="00DD47D8" w:rsidRDefault="00E25198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20234D9C" w14:textId="77777777" w:rsidR="00E0417D" w:rsidRPr="00DD47D8" w:rsidRDefault="00E0417D" w:rsidP="00A6437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4"/>
          <w:szCs w:val="24"/>
        </w:rPr>
      </w:pPr>
    </w:p>
    <w:p w14:paraId="484DF8A3" w14:textId="4E822CC6" w:rsidR="00A64373" w:rsidRPr="00DD47D8" w:rsidRDefault="00594FBF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Bonjour</w:t>
      </w:r>
      <w:r w:rsidR="00A64373" w:rsidRPr="00DD47D8">
        <w:rPr>
          <w:rFonts w:ascii="Aptos Display" w:hAnsi="Aptos Display"/>
          <w:sz w:val="24"/>
          <w:szCs w:val="24"/>
        </w:rPr>
        <w:t>,</w:t>
      </w:r>
    </w:p>
    <w:p w14:paraId="72485C5B" w14:textId="77777777" w:rsidR="00A64373" w:rsidRPr="00DD47D8" w:rsidRDefault="00A64373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5D0BF269" w14:textId="77777777" w:rsidR="001E2624" w:rsidRPr="00DD47D8" w:rsidRDefault="00A64373" w:rsidP="001E2624">
      <w:pPr>
        <w:pStyle w:val="Corpsdetexte"/>
        <w:tabs>
          <w:tab w:val="left" w:pos="720"/>
          <w:tab w:val="left" w:pos="993"/>
          <w:tab w:val="left" w:pos="2127"/>
          <w:tab w:val="left" w:pos="4820"/>
          <w:tab w:val="left" w:pos="5954"/>
        </w:tabs>
        <w:spacing w:after="80"/>
        <w:ind w:left="1440" w:hanging="1440"/>
        <w:jc w:val="both"/>
        <w:rPr>
          <w:rFonts w:ascii="Aptos Display" w:hAnsi="Aptos Display"/>
          <w:spacing w:val="12"/>
          <w:sz w:val="24"/>
          <w:szCs w:val="24"/>
        </w:rPr>
      </w:pPr>
      <w:r w:rsidRPr="00DD47D8">
        <w:rPr>
          <w:rFonts w:ascii="Aptos Display" w:hAnsi="Aptos Display"/>
          <w:spacing w:val="12"/>
          <w:sz w:val="24"/>
          <w:szCs w:val="24"/>
        </w:rPr>
        <w:t xml:space="preserve">La présente est une demande de </w:t>
      </w:r>
      <w:r w:rsidRPr="00DD47D8">
        <w:rPr>
          <w:rFonts w:ascii="Aptos Display" w:hAnsi="Aptos Display"/>
          <w:b/>
          <w:spacing w:val="12"/>
          <w:sz w:val="24"/>
          <w:szCs w:val="24"/>
        </w:rPr>
        <w:t xml:space="preserve">congé sans traitement d’une </w:t>
      </w:r>
      <w:r w:rsidR="00967CB9" w:rsidRPr="00DD47D8">
        <w:rPr>
          <w:rFonts w:ascii="Aptos Display" w:hAnsi="Aptos Display"/>
          <w:b/>
          <w:spacing w:val="12"/>
          <w:sz w:val="24"/>
          <w:szCs w:val="24"/>
        </w:rPr>
        <w:t>demi-</w:t>
      </w:r>
      <w:r w:rsidRPr="00DD47D8">
        <w:rPr>
          <w:rFonts w:ascii="Aptos Display" w:hAnsi="Aptos Display"/>
          <w:b/>
          <w:spacing w:val="12"/>
          <w:sz w:val="24"/>
          <w:szCs w:val="24"/>
        </w:rPr>
        <w:t>année</w:t>
      </w:r>
      <w:r w:rsidR="00A22167" w:rsidRPr="00DD47D8">
        <w:rPr>
          <w:rFonts w:ascii="Aptos Display" w:hAnsi="Aptos Display"/>
          <w:spacing w:val="12"/>
          <w:sz w:val="24"/>
          <w:szCs w:val="24"/>
        </w:rPr>
        <w:t>, soit pour</w:t>
      </w:r>
      <w:r w:rsidR="001E2624" w:rsidRPr="00DD47D8">
        <w:rPr>
          <w:rFonts w:ascii="Aptos Display" w:hAnsi="Aptos Display"/>
          <w:spacing w:val="12"/>
          <w:sz w:val="24"/>
          <w:szCs w:val="24"/>
        </w:rPr>
        <w:t xml:space="preserve"> </w:t>
      </w:r>
    </w:p>
    <w:p w14:paraId="2E5FA0F4" w14:textId="77777777" w:rsidR="001E2624" w:rsidRPr="00DD47D8" w:rsidRDefault="00000000" w:rsidP="001E2624">
      <w:pPr>
        <w:pStyle w:val="Corpsdetexte"/>
        <w:tabs>
          <w:tab w:val="left" w:pos="720"/>
          <w:tab w:val="left" w:pos="1276"/>
          <w:tab w:val="left" w:pos="3969"/>
          <w:tab w:val="left" w:pos="4820"/>
          <w:tab w:val="left" w:pos="5387"/>
        </w:tabs>
        <w:spacing w:after="80"/>
        <w:ind w:left="709" w:hanging="22"/>
        <w:jc w:val="both"/>
        <w:rPr>
          <w:rFonts w:ascii="Aptos Display" w:hAnsi="Aptos Display"/>
          <w:sz w:val="24"/>
          <w:szCs w:val="24"/>
        </w:rPr>
      </w:pPr>
      <w:sdt>
        <w:sdtPr>
          <w:rPr>
            <w:rFonts w:ascii="Aptos Display" w:hAnsi="Aptos Display"/>
            <w:sz w:val="24"/>
            <w:szCs w:val="24"/>
          </w:rPr>
          <w:id w:val="-27355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624" w:rsidRPr="00DD47D8">
            <w:rPr>
              <w:rFonts w:ascii="Aptos Display" w:eastAsia="MS Gothic" w:hAnsi="Aptos Display"/>
              <w:sz w:val="24"/>
              <w:szCs w:val="24"/>
            </w:rPr>
            <w:t>☐</w:t>
          </w:r>
        </w:sdtContent>
      </w:sdt>
      <w:r w:rsidR="001E2624" w:rsidRPr="00DD47D8">
        <w:rPr>
          <w:rFonts w:ascii="Aptos Display" w:hAnsi="Aptos Display"/>
          <w:sz w:val="24"/>
          <w:szCs w:val="24"/>
        </w:rPr>
        <w:t xml:space="preserve"> </w:t>
      </w:r>
      <w:r w:rsidR="001E2624" w:rsidRPr="00DD47D8">
        <w:rPr>
          <w:rFonts w:ascii="Aptos Display" w:hAnsi="Aptos Display"/>
          <w:sz w:val="24"/>
          <w:szCs w:val="24"/>
        </w:rPr>
        <w:tab/>
        <w:t xml:space="preserve">les 100 premiers jours </w:t>
      </w:r>
      <w:r w:rsidR="001E2624" w:rsidRPr="00DD47D8">
        <w:rPr>
          <w:rFonts w:ascii="Aptos Display" w:hAnsi="Aptos Display"/>
          <w:sz w:val="24"/>
          <w:szCs w:val="24"/>
        </w:rPr>
        <w:tab/>
        <w:t xml:space="preserve">ou </w:t>
      </w:r>
      <w:r w:rsidR="001E2624" w:rsidRPr="00DD47D8">
        <w:rPr>
          <w:rFonts w:ascii="Aptos Display" w:hAnsi="Aptos Display"/>
          <w:sz w:val="24"/>
          <w:szCs w:val="24"/>
        </w:rPr>
        <w:tab/>
      </w:r>
      <w:sdt>
        <w:sdtPr>
          <w:rPr>
            <w:rFonts w:ascii="Aptos Display" w:hAnsi="Aptos Display"/>
            <w:sz w:val="24"/>
            <w:szCs w:val="24"/>
          </w:rPr>
          <w:id w:val="177389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2624" w:rsidRPr="00DD47D8">
            <w:rPr>
              <w:rFonts w:ascii="Aptos Display" w:eastAsia="MS Gothic" w:hAnsi="Aptos Display"/>
              <w:sz w:val="24"/>
              <w:szCs w:val="24"/>
            </w:rPr>
            <w:t>☐</w:t>
          </w:r>
        </w:sdtContent>
      </w:sdt>
      <w:r w:rsidR="001E2624" w:rsidRPr="00DD47D8">
        <w:rPr>
          <w:rFonts w:ascii="Aptos Display" w:hAnsi="Aptos Display"/>
          <w:sz w:val="24"/>
          <w:szCs w:val="24"/>
        </w:rPr>
        <w:t xml:space="preserve"> </w:t>
      </w:r>
      <w:r w:rsidR="001E2624" w:rsidRPr="00DD47D8">
        <w:rPr>
          <w:rFonts w:ascii="Aptos Display" w:hAnsi="Aptos Display"/>
          <w:sz w:val="24"/>
          <w:szCs w:val="24"/>
        </w:rPr>
        <w:tab/>
        <w:t>les 100 derniers jours</w:t>
      </w:r>
    </w:p>
    <w:p w14:paraId="25AE7F51" w14:textId="5EF173E8" w:rsidR="00A64373" w:rsidRPr="00DD47D8" w:rsidRDefault="001E2624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pacing w:val="8"/>
          <w:sz w:val="24"/>
          <w:szCs w:val="24"/>
        </w:rPr>
      </w:pPr>
      <w:r w:rsidRPr="00DD47D8">
        <w:rPr>
          <w:rFonts w:ascii="Aptos Display" w:hAnsi="Aptos Display"/>
          <w:spacing w:val="8"/>
          <w:sz w:val="24"/>
          <w:szCs w:val="24"/>
        </w:rPr>
        <w:t>de</w:t>
      </w:r>
      <w:r w:rsidR="00A22167" w:rsidRPr="00DD47D8">
        <w:rPr>
          <w:rFonts w:ascii="Aptos Display" w:hAnsi="Aptos Display"/>
          <w:spacing w:val="8"/>
          <w:sz w:val="24"/>
          <w:szCs w:val="24"/>
        </w:rPr>
        <w:t xml:space="preserve"> l’année </w:t>
      </w:r>
      <w:r w:rsidR="00E25198" w:rsidRPr="00DD47D8">
        <w:rPr>
          <w:rFonts w:ascii="Aptos Display" w:hAnsi="Aptos Display"/>
          <w:spacing w:val="8"/>
          <w:sz w:val="24"/>
          <w:szCs w:val="24"/>
        </w:rPr>
        <w:t xml:space="preserve">scolaire </w:t>
      </w:r>
      <w:r w:rsidR="00A22167" w:rsidRPr="00DD47D8">
        <w:rPr>
          <w:rFonts w:ascii="Aptos Display" w:hAnsi="Aptos Display"/>
          <w:spacing w:val="8"/>
          <w:sz w:val="24"/>
          <w:szCs w:val="24"/>
        </w:rPr>
        <w:t>20</w:t>
      </w:r>
      <w:r w:rsidR="00194F60" w:rsidRPr="00DD47D8">
        <w:rPr>
          <w:rFonts w:ascii="Aptos Display" w:hAnsi="Aptos Display"/>
          <w:spacing w:val="8"/>
          <w:sz w:val="24"/>
          <w:szCs w:val="24"/>
        </w:rPr>
        <w:t>__</w:t>
      </w:r>
      <w:r w:rsidRPr="00DD47D8">
        <w:rPr>
          <w:rFonts w:ascii="Aptos Display" w:hAnsi="Aptos Display"/>
          <w:spacing w:val="8"/>
          <w:sz w:val="24"/>
          <w:szCs w:val="24"/>
        </w:rPr>
        <w:t>_</w:t>
      </w:r>
      <w:r w:rsidR="00A64373" w:rsidRPr="00DD47D8">
        <w:rPr>
          <w:rFonts w:ascii="Aptos Display" w:hAnsi="Aptos Display"/>
          <w:spacing w:val="8"/>
          <w:sz w:val="24"/>
          <w:szCs w:val="24"/>
        </w:rPr>
        <w:t>-20</w:t>
      </w:r>
      <w:r w:rsidR="00194F60" w:rsidRPr="00DD47D8">
        <w:rPr>
          <w:rFonts w:ascii="Aptos Display" w:hAnsi="Aptos Display"/>
          <w:spacing w:val="8"/>
          <w:sz w:val="24"/>
          <w:szCs w:val="24"/>
        </w:rPr>
        <w:t>__</w:t>
      </w:r>
      <w:r w:rsidRPr="00DD47D8">
        <w:rPr>
          <w:rFonts w:ascii="Aptos Display" w:hAnsi="Aptos Display"/>
          <w:spacing w:val="8"/>
          <w:sz w:val="24"/>
          <w:szCs w:val="24"/>
        </w:rPr>
        <w:t>_</w:t>
      </w:r>
      <w:r w:rsidR="00A64373" w:rsidRPr="00DD47D8">
        <w:rPr>
          <w:rFonts w:ascii="Aptos Display" w:hAnsi="Aptos Display"/>
          <w:spacing w:val="8"/>
          <w:sz w:val="24"/>
          <w:szCs w:val="24"/>
        </w:rPr>
        <w:t>, conformément à la clause 5-15.0</w:t>
      </w:r>
      <w:r w:rsidR="00014A52">
        <w:rPr>
          <w:rFonts w:ascii="Aptos Display" w:hAnsi="Aptos Display"/>
          <w:spacing w:val="8"/>
          <w:sz w:val="24"/>
          <w:szCs w:val="24"/>
        </w:rPr>
        <w:t>3</w:t>
      </w:r>
      <w:r w:rsidR="006E368D" w:rsidRPr="00DD47D8">
        <w:rPr>
          <w:rFonts w:ascii="Aptos Display" w:hAnsi="Aptos Display"/>
          <w:spacing w:val="8"/>
          <w:sz w:val="24"/>
          <w:szCs w:val="24"/>
        </w:rPr>
        <w:t xml:space="preserve"> b</w:t>
      </w:r>
      <w:r w:rsidR="00E25198" w:rsidRPr="00DD47D8">
        <w:rPr>
          <w:rFonts w:ascii="Aptos Display" w:hAnsi="Aptos Display"/>
          <w:spacing w:val="8"/>
          <w:sz w:val="24"/>
          <w:szCs w:val="24"/>
        </w:rPr>
        <w:t>) de l’E</w:t>
      </w:r>
      <w:r w:rsidR="00A64373" w:rsidRPr="00DD47D8">
        <w:rPr>
          <w:rFonts w:ascii="Aptos Display" w:hAnsi="Aptos Display"/>
          <w:spacing w:val="8"/>
          <w:sz w:val="24"/>
          <w:szCs w:val="24"/>
        </w:rPr>
        <w:t>ntente locale.</w:t>
      </w:r>
    </w:p>
    <w:p w14:paraId="325715A0" w14:textId="77777777" w:rsidR="00A64373" w:rsidRPr="00DD47D8" w:rsidRDefault="00A64373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51E574BD" w14:textId="77777777" w:rsidR="00A64373" w:rsidRPr="00DD47D8" w:rsidRDefault="00A64373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Pendant ce congé, je désire continuer ma participation aux régimes d’assurance collective et suis disponible pour discuter avec vous des modalités concernant le paiement de mes primes d’assurance.</w:t>
      </w:r>
    </w:p>
    <w:p w14:paraId="6ABC59CA" w14:textId="77777777" w:rsidR="00A64373" w:rsidRPr="00DD47D8" w:rsidRDefault="00A64373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56CD8022" w14:textId="77777777" w:rsidR="00A64373" w:rsidRPr="00DD47D8" w:rsidRDefault="00A64373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Assuré(e) de votre habituelle collaboration, veuillez accepter l’expression de mes sentiments les meilleurs.</w:t>
      </w:r>
    </w:p>
    <w:p w14:paraId="24B98BD1" w14:textId="77777777" w:rsidR="00A64373" w:rsidRPr="00DD47D8" w:rsidRDefault="00A64373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046A45A4" w14:textId="77777777" w:rsidR="00E0417D" w:rsidRDefault="00E0417D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0022BFF8" w14:textId="77777777" w:rsidR="00DD47D8" w:rsidRPr="00DD47D8" w:rsidRDefault="00DD47D8" w:rsidP="00A6437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7D35A73D" w14:textId="77777777" w:rsidR="00895793" w:rsidRPr="00DD47D8" w:rsidRDefault="00895793" w:rsidP="00895793">
      <w:pPr>
        <w:pStyle w:val="Corpsdetexte"/>
        <w:tabs>
          <w:tab w:val="left" w:pos="1080"/>
          <w:tab w:val="left" w:pos="1800"/>
          <w:tab w:val="left" w:pos="4320"/>
          <w:tab w:val="left" w:pos="4860"/>
        </w:tabs>
        <w:jc w:val="both"/>
        <w:rPr>
          <w:rFonts w:ascii="Aptos Display" w:hAnsi="Aptos Display"/>
          <w:sz w:val="24"/>
          <w:szCs w:val="24"/>
        </w:rPr>
      </w:pPr>
    </w:p>
    <w:p w14:paraId="0E5DD8F5" w14:textId="77777777" w:rsidR="00895793" w:rsidRPr="00DD47D8" w:rsidRDefault="00895793" w:rsidP="00895793">
      <w:pPr>
        <w:pStyle w:val="Corpsdetexte"/>
        <w:tabs>
          <w:tab w:val="left" w:pos="3969"/>
        </w:tabs>
        <w:rPr>
          <w:rFonts w:ascii="Aptos Display" w:hAnsi="Aptos Display"/>
          <w:sz w:val="24"/>
          <w:szCs w:val="24"/>
          <w:u w:val="single"/>
        </w:rPr>
      </w:pPr>
      <w:r w:rsidRPr="00DD47D8">
        <w:rPr>
          <w:rFonts w:ascii="Aptos Display" w:hAnsi="Aptos Display"/>
          <w:sz w:val="24"/>
          <w:szCs w:val="24"/>
          <w:u w:val="single"/>
        </w:rPr>
        <w:tab/>
      </w:r>
    </w:p>
    <w:p w14:paraId="4158E3FA" w14:textId="77777777" w:rsidR="00895793" w:rsidRPr="00DD47D8" w:rsidRDefault="00895793" w:rsidP="0089579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Prénom et nom en lettres moulées</w:t>
      </w:r>
    </w:p>
    <w:p w14:paraId="7CDC4359" w14:textId="77777777" w:rsidR="00DD47D8" w:rsidRDefault="00DD47D8" w:rsidP="00895793">
      <w:pPr>
        <w:pStyle w:val="Corpsdetexte"/>
        <w:tabs>
          <w:tab w:val="left" w:pos="3969"/>
        </w:tabs>
        <w:rPr>
          <w:rFonts w:ascii="Aptos Display" w:hAnsi="Aptos Display"/>
          <w:sz w:val="24"/>
          <w:szCs w:val="24"/>
          <w:u w:val="single"/>
        </w:rPr>
      </w:pPr>
    </w:p>
    <w:p w14:paraId="3F31040F" w14:textId="5BD45C0D" w:rsidR="00895793" w:rsidRPr="00DD47D8" w:rsidRDefault="00895793" w:rsidP="00895793">
      <w:pPr>
        <w:pStyle w:val="Corpsdetexte"/>
        <w:tabs>
          <w:tab w:val="left" w:pos="3969"/>
        </w:tabs>
        <w:rPr>
          <w:rFonts w:ascii="Aptos Display" w:hAnsi="Aptos Display"/>
          <w:sz w:val="24"/>
          <w:szCs w:val="24"/>
          <w:u w:val="single"/>
        </w:rPr>
      </w:pPr>
      <w:r w:rsidRPr="00DD47D8">
        <w:rPr>
          <w:rFonts w:ascii="Aptos Display" w:hAnsi="Aptos Display"/>
          <w:sz w:val="24"/>
          <w:szCs w:val="24"/>
          <w:u w:val="single"/>
        </w:rPr>
        <w:tab/>
      </w:r>
    </w:p>
    <w:p w14:paraId="5675857F" w14:textId="77777777" w:rsidR="00895793" w:rsidRPr="00DD47D8" w:rsidRDefault="00895793" w:rsidP="00895793">
      <w:pPr>
        <w:pStyle w:val="Corpsdetexte"/>
        <w:tabs>
          <w:tab w:val="left" w:pos="3969"/>
        </w:tabs>
        <w:spacing w:before="120"/>
        <w:rPr>
          <w:rFonts w:ascii="Aptos Display" w:hAnsi="Aptos Display"/>
          <w:sz w:val="24"/>
          <w:szCs w:val="24"/>
          <w:u w:val="single"/>
        </w:rPr>
      </w:pPr>
      <w:r w:rsidRPr="00DD47D8">
        <w:rPr>
          <w:rFonts w:ascii="Aptos Display" w:hAnsi="Aptos Display"/>
          <w:sz w:val="24"/>
          <w:szCs w:val="24"/>
          <w:u w:val="single"/>
        </w:rPr>
        <w:tab/>
      </w:r>
    </w:p>
    <w:p w14:paraId="758F2F00" w14:textId="77777777" w:rsidR="00895793" w:rsidRPr="00DD47D8" w:rsidRDefault="00895793" w:rsidP="0089579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Adresse</w:t>
      </w:r>
    </w:p>
    <w:p w14:paraId="110B195A" w14:textId="77777777" w:rsidR="00895793" w:rsidRDefault="00895793" w:rsidP="00895793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 w:val="24"/>
          <w:szCs w:val="24"/>
        </w:rPr>
      </w:pPr>
    </w:p>
    <w:p w14:paraId="248B9779" w14:textId="77777777" w:rsidR="00DD47D8" w:rsidRPr="00DD47D8" w:rsidRDefault="00DD47D8" w:rsidP="00895793">
      <w:pPr>
        <w:pStyle w:val="Corpsdetexte"/>
        <w:tabs>
          <w:tab w:val="left" w:pos="720"/>
          <w:tab w:val="left" w:pos="1440"/>
          <w:tab w:val="left" w:pos="1800"/>
          <w:tab w:val="left" w:pos="4320"/>
        </w:tabs>
        <w:jc w:val="both"/>
        <w:rPr>
          <w:rFonts w:ascii="Aptos Display" w:hAnsi="Aptos Display"/>
          <w:sz w:val="24"/>
          <w:szCs w:val="24"/>
        </w:rPr>
      </w:pPr>
    </w:p>
    <w:p w14:paraId="12F95623" w14:textId="77777777" w:rsidR="00895793" w:rsidRPr="00DD47D8" w:rsidRDefault="00895793" w:rsidP="00895793">
      <w:pPr>
        <w:pStyle w:val="Corpsdetexte"/>
        <w:tabs>
          <w:tab w:val="left" w:pos="3969"/>
        </w:tabs>
        <w:rPr>
          <w:rFonts w:ascii="Aptos Display" w:hAnsi="Aptos Display"/>
          <w:sz w:val="24"/>
          <w:szCs w:val="24"/>
          <w:u w:val="single"/>
        </w:rPr>
      </w:pPr>
      <w:r w:rsidRPr="00DD47D8">
        <w:rPr>
          <w:rFonts w:ascii="Aptos Display" w:hAnsi="Aptos Display"/>
          <w:sz w:val="24"/>
          <w:szCs w:val="24"/>
          <w:u w:val="single"/>
        </w:rPr>
        <w:tab/>
      </w:r>
    </w:p>
    <w:p w14:paraId="026A349E" w14:textId="77777777" w:rsidR="00895793" w:rsidRPr="00DD47D8" w:rsidRDefault="00895793" w:rsidP="00895793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4"/>
          <w:szCs w:val="24"/>
        </w:rPr>
      </w:pPr>
      <w:r w:rsidRPr="00DD47D8">
        <w:rPr>
          <w:rFonts w:ascii="Aptos Display" w:hAnsi="Aptos Display"/>
          <w:sz w:val="24"/>
          <w:szCs w:val="24"/>
        </w:rPr>
        <w:t>Signature</w:t>
      </w:r>
    </w:p>
    <w:p w14:paraId="3F7131D8" w14:textId="5BB82CF5" w:rsidR="00A64373" w:rsidRPr="00DD47D8" w:rsidRDefault="00DF0470" w:rsidP="00DF0470">
      <w:pPr>
        <w:pStyle w:val="Corpsdetexte"/>
        <w:tabs>
          <w:tab w:val="left" w:pos="1800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ab/>
      </w:r>
    </w:p>
    <w:sectPr w:rsidR="00A64373" w:rsidRPr="00DD4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59FE" w14:textId="77777777" w:rsidR="00A82086" w:rsidRDefault="00A82086" w:rsidP="00967CB9">
      <w:r>
        <w:separator/>
      </w:r>
    </w:p>
  </w:endnote>
  <w:endnote w:type="continuationSeparator" w:id="0">
    <w:p w14:paraId="065D6238" w14:textId="77777777" w:rsidR="00A82086" w:rsidRDefault="00A82086" w:rsidP="0096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7486" w14:textId="77777777" w:rsidR="00DF0470" w:rsidRDefault="00DF04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3C8A" w14:textId="281C173E" w:rsidR="00DD47D8" w:rsidRPr="00DD47D8" w:rsidRDefault="00DD47D8" w:rsidP="00DD47D8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</w:rPr>
    </w:pPr>
    <w:r w:rsidRPr="00DD47D8">
      <w:rPr>
        <w:rFonts w:ascii="Aptos Display" w:hAnsi="Aptos Display"/>
        <w:sz w:val="24"/>
        <w:szCs w:val="24"/>
      </w:rPr>
      <w:t>c.c. </w:t>
    </w:r>
    <w:r w:rsidRPr="00DD47D8">
      <w:rPr>
        <w:rFonts w:ascii="Aptos Display" w:hAnsi="Aptos Display"/>
        <w:sz w:val="24"/>
        <w:szCs w:val="24"/>
      </w:rPr>
      <w:tab/>
      <w:t>SPEHR</w:t>
    </w:r>
    <w:r w:rsidR="00DF0470">
      <w:rPr>
        <w:rFonts w:ascii="Aptos Display" w:hAnsi="Aptos Display"/>
        <w:sz w:val="24"/>
        <w:szCs w:val="24"/>
      </w:rPr>
      <w:t xml:space="preserve"> (</w:t>
    </w:r>
    <w:hyperlink r:id="rId1" w:history="1">
      <w:r w:rsidR="00DF0470" w:rsidRPr="00A310E3">
        <w:rPr>
          <w:rStyle w:val="Lienhypertexte"/>
          <w:rFonts w:ascii="Aptos Display" w:hAnsi="Aptos Display"/>
          <w:sz w:val="24"/>
          <w:szCs w:val="24"/>
        </w:rPr>
        <w:t>spehr@lacsq.org</w:t>
      </w:r>
    </w:hyperlink>
    <w:r w:rsidR="00DF0470">
      <w:rPr>
        <w:rFonts w:ascii="Aptos Display" w:hAnsi="Aptos Display"/>
        <w:sz w:val="24"/>
        <w:szCs w:val="24"/>
      </w:rPr>
      <w:t xml:space="preserve"> )</w:t>
    </w:r>
  </w:p>
  <w:p w14:paraId="0633467D" w14:textId="77777777" w:rsidR="00DD47D8" w:rsidRPr="00DD47D8" w:rsidRDefault="00DD47D8" w:rsidP="00DD47D8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4"/>
      </w:rPr>
    </w:pPr>
    <w:r w:rsidRPr="00DD47D8">
      <w:rPr>
        <w:rFonts w:ascii="Aptos Display" w:hAnsi="Aptos Display"/>
        <w:sz w:val="24"/>
        <w:szCs w:val="24"/>
      </w:rPr>
      <w:tab/>
      <w:t>Direction de l’établissement</w:t>
    </w:r>
  </w:p>
  <w:p w14:paraId="3C71D1BA" w14:textId="77777777" w:rsidR="00DD47D8" w:rsidRDefault="00DD47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11E5" w14:textId="77777777" w:rsidR="00DF0470" w:rsidRDefault="00DF04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C24D" w14:textId="77777777" w:rsidR="00A82086" w:rsidRDefault="00A82086" w:rsidP="00967CB9">
      <w:r>
        <w:separator/>
      </w:r>
    </w:p>
  </w:footnote>
  <w:footnote w:type="continuationSeparator" w:id="0">
    <w:p w14:paraId="1DAE3A07" w14:textId="77777777" w:rsidR="00A82086" w:rsidRDefault="00A82086" w:rsidP="0096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90CC" w14:textId="77777777" w:rsidR="00DF0470" w:rsidRDefault="00DF04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2001" w14:textId="08F8093C" w:rsidR="00DD47D8" w:rsidRPr="00DD47D8" w:rsidRDefault="00DD47D8" w:rsidP="00DD47D8">
    <w:pPr>
      <w:pStyle w:val="Titre7"/>
      <w:pBdr>
        <w:top w:val="single" w:sz="18" w:space="9" w:color="auto"/>
        <w:bottom w:val="single" w:sz="18" w:space="9" w:color="auto"/>
        <w:right w:val="single" w:sz="18" w:space="0" w:color="auto"/>
      </w:pBdr>
      <w:tabs>
        <w:tab w:val="clear" w:pos="720"/>
      </w:tabs>
      <w:ind w:left="1080" w:right="1512"/>
      <w:rPr>
        <w:rFonts w:ascii="Aptos Display" w:hAnsi="Aptos Display" w:cs="Arial"/>
        <w:sz w:val="28"/>
        <w:szCs w:val="22"/>
      </w:rPr>
    </w:pPr>
    <w:r w:rsidRPr="00DD47D8">
      <w:rPr>
        <w:rFonts w:ascii="Aptos Display" w:hAnsi="Aptos Display" w:cs="Arial"/>
        <w:sz w:val="28"/>
        <w:szCs w:val="22"/>
      </w:rPr>
      <w:t>CONGÉ SANS TRAITEMENT D’UNE DEMI-ANNÉE</w:t>
    </w:r>
  </w:p>
  <w:p w14:paraId="19BFA031" w14:textId="39A0E1CF" w:rsidR="00DD47D8" w:rsidRDefault="00DD47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9058" w14:textId="77777777" w:rsidR="00DF0470" w:rsidRDefault="00DF04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D6930"/>
    <w:multiLevelType w:val="hybridMultilevel"/>
    <w:tmpl w:val="6C08D788"/>
    <w:lvl w:ilvl="0" w:tplc="4B1E0C26"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5488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73"/>
    <w:rsid w:val="00014A52"/>
    <w:rsid w:val="00101910"/>
    <w:rsid w:val="00194F60"/>
    <w:rsid w:val="001D4187"/>
    <w:rsid w:val="001E2624"/>
    <w:rsid w:val="00252A8C"/>
    <w:rsid w:val="00323A25"/>
    <w:rsid w:val="004F1E73"/>
    <w:rsid w:val="00594FBF"/>
    <w:rsid w:val="006E368D"/>
    <w:rsid w:val="007A6280"/>
    <w:rsid w:val="0084640B"/>
    <w:rsid w:val="008567AD"/>
    <w:rsid w:val="00895793"/>
    <w:rsid w:val="008A17D9"/>
    <w:rsid w:val="00967CB9"/>
    <w:rsid w:val="009C50F9"/>
    <w:rsid w:val="00A22167"/>
    <w:rsid w:val="00A64373"/>
    <w:rsid w:val="00A82086"/>
    <w:rsid w:val="00B4594A"/>
    <w:rsid w:val="00B80ED7"/>
    <w:rsid w:val="00D21C52"/>
    <w:rsid w:val="00DB6F86"/>
    <w:rsid w:val="00DD47D8"/>
    <w:rsid w:val="00DF0470"/>
    <w:rsid w:val="00E0417D"/>
    <w:rsid w:val="00E25198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CE98B"/>
  <w15:chartTrackingRefBased/>
  <w15:docId w15:val="{4A4DFB6F-F6A5-4247-9049-FEE0349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373"/>
  </w:style>
  <w:style w:type="paragraph" w:styleId="Titre7">
    <w:name w:val="heading 7"/>
    <w:basedOn w:val="Normal"/>
    <w:next w:val="Normal"/>
    <w:link w:val="Titre7Car"/>
    <w:qFormat/>
    <w:rsid w:val="00A64373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A64373"/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A22167"/>
    <w:rPr>
      <w:rFonts w:ascii="Arial" w:hAnsi="Arial"/>
      <w:sz w:val="23"/>
    </w:rPr>
  </w:style>
  <w:style w:type="character" w:styleId="Lienhypertexte">
    <w:name w:val="Hyperlink"/>
    <w:unhideWhenUsed/>
    <w:rsid w:val="00895793"/>
    <w:rPr>
      <w:color w:val="0563C1"/>
      <w:u w:val="single"/>
    </w:rPr>
  </w:style>
  <w:style w:type="paragraph" w:styleId="En-tte">
    <w:name w:val="header"/>
    <w:basedOn w:val="Normal"/>
    <w:link w:val="En-tteCar"/>
    <w:rsid w:val="00967CB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67CB9"/>
  </w:style>
  <w:style w:type="paragraph" w:styleId="Pieddepage">
    <w:name w:val="footer"/>
    <w:basedOn w:val="Normal"/>
    <w:link w:val="PieddepageCar"/>
    <w:rsid w:val="00967CB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967CB9"/>
  </w:style>
  <w:style w:type="paragraph" w:styleId="Textedebulles">
    <w:name w:val="Balloon Text"/>
    <w:basedOn w:val="Normal"/>
    <w:link w:val="TextedebullesCar"/>
    <w:rsid w:val="006E36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E368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01910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rsid w:val="00DD47D8"/>
    <w:rPr>
      <w:rFonts w:ascii="Arial" w:hAnsi="Arial"/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drh@csshl.gouv.q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ehr@lacsq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608-E34C-4B52-8596-BED3B842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SANS TRAITEMENT</vt:lpstr>
    </vt:vector>
  </TitlesOfParts>
  <Company/>
  <LinksUpToDate>false</LinksUpToDate>
  <CharactersWithSpaces>939</CharactersWithSpaces>
  <SharedDoc>false</SharedDoc>
  <HLinks>
    <vt:vector size="6" baseType="variant"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mailto:sec.drh@cspn.qc.ca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SANS TRAITEMENT</dc:title>
  <dc:subject/>
  <dc:creator>guy.croteau</dc:creator>
  <cp:keywords/>
  <dc:description/>
  <cp:lastModifiedBy>Z51 SPEHR</cp:lastModifiedBy>
  <cp:revision>6</cp:revision>
  <cp:lastPrinted>2016-11-01T19:31:00Z</cp:lastPrinted>
  <dcterms:created xsi:type="dcterms:W3CDTF">2024-06-06T19:32:00Z</dcterms:created>
  <dcterms:modified xsi:type="dcterms:W3CDTF">2024-10-02T14:02:00Z</dcterms:modified>
</cp:coreProperties>
</file>